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28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28"/>
          <w:szCs w:val="32"/>
        </w:rPr>
        <w:t>中国海洋大学2021年</w:t>
      </w:r>
      <w:r>
        <w:rPr>
          <w:rFonts w:ascii="华文中宋" w:hAnsi="华文中宋" w:eastAsia="华文中宋"/>
          <w:sz w:val="28"/>
          <w:szCs w:val="32"/>
        </w:rPr>
        <w:t>“百川计划”重点中学寒假走访宣传活动</w:t>
      </w:r>
    </w:p>
    <w:p>
      <w:pPr>
        <w:jc w:val="center"/>
        <w:rPr>
          <w:rFonts w:ascii="华文中宋" w:hAnsi="华文中宋" w:eastAsia="华文中宋"/>
          <w:sz w:val="28"/>
          <w:szCs w:val="32"/>
        </w:rPr>
      </w:pPr>
      <w:r>
        <w:rPr>
          <w:rFonts w:ascii="华文中宋" w:hAnsi="华文中宋" w:eastAsia="华文中宋"/>
          <w:sz w:val="28"/>
          <w:szCs w:val="32"/>
        </w:rPr>
        <w:t>优秀队伍公示表</w:t>
      </w:r>
    </w:p>
    <w:bookmarkEnd w:id="0"/>
    <w:p>
      <w:pPr>
        <w:widowControl/>
        <w:jc w:val="center"/>
      </w:pPr>
      <w:r>
        <w:rPr>
          <w:rFonts w:hint="eastAsia" w:ascii="华文中宋" w:hAnsi="华文中宋" w:eastAsia="华文中宋"/>
        </w:rPr>
        <w:t>（2</w:t>
      </w:r>
      <w:r>
        <w:rPr>
          <w:rFonts w:ascii="华文中宋" w:hAnsi="华文中宋" w:eastAsia="华文中宋"/>
        </w:rPr>
        <w:t>022</w:t>
      </w:r>
      <w:r>
        <w:rPr>
          <w:rFonts w:hint="eastAsia" w:ascii="华文中宋" w:hAnsi="华文中宋" w:eastAsia="华文中宋"/>
        </w:rPr>
        <w:t>年度春季学期）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533"/>
        <w:gridCol w:w="759"/>
        <w:gridCol w:w="1469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672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队长姓名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队员姓名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性别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年级与专业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曹佳媛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曹佳媛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食品科学与工程学院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王丽丽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食品科学与工程学院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2020级生物与医药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乔玥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食品科学与工程学院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2020级食品加工与安全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王乐乐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食品科学与工程学院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温章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信息科学与工程学部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2021级计算机科学与技术（中外合作办学）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王凯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食品科学与工程学院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2020级食品加工与安全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迪丽胡玛·买合木提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迪丽胡玛·买合木提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国际事务与公共管理学院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热孜完古力·吐尔逊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法学院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2019级法学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樊徐畅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樊徐畅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管理学院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严驰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2019级自动化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李银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李银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文学与新闻传播学院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2019级网络与新媒体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陆晶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化学化工学院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段林杉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段林杉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海德学院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2020级食品科学与工程(中外合作办学)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李军瑶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外国语学院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李瑞明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管理学院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2019级财务管理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刘纯希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管理学院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刘钰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食品科学与工程学院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2021级食品科学与工程类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蒋正鑫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海洋地球科学学院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陈逸洋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陈逸洋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经济学院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吴丹丹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外国语学院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2018级英语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向涛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贾若樰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外国语学院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张诗琪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化学化工学院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补雨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材料科学与工程学院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2020级高分子材料与工程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向涛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化学化工学院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2019级化学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罗琴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化学化工学院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restart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李馨月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李馨月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环境科学与工程学院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董峻诚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海德学院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2021级生物技术（中外合作办学）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李宇茜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医药学院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康炳溪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男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海洋与大气学院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2021级海洋科学（中外合作办学）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2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黄小珂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黄小珂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法学院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2020级法学（中外合作办学）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72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周倚名</w:t>
            </w:r>
          </w:p>
        </w:tc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周倚名</w:t>
            </w: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女</w:t>
            </w:r>
          </w:p>
        </w:tc>
        <w:tc>
          <w:tcPr>
            <w:tcW w:w="1469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海德学院</w:t>
            </w:r>
          </w:p>
        </w:tc>
        <w:tc>
          <w:tcPr>
            <w:tcW w:w="2863" w:type="dxa"/>
            <w:noWrap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2020级数学与应用数学（中外合作办学）</w:t>
            </w:r>
          </w:p>
        </w:tc>
      </w:tr>
    </w:tbl>
    <w:p>
      <w:pPr>
        <w:jc w:val="center"/>
        <w:rPr>
          <w:rFonts w:ascii="华文中宋" w:hAnsi="华文中宋" w:eastAsia="华文中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C8"/>
    <w:rsid w:val="00030728"/>
    <w:rsid w:val="00037376"/>
    <w:rsid w:val="00247E28"/>
    <w:rsid w:val="002775CA"/>
    <w:rsid w:val="002B6A1B"/>
    <w:rsid w:val="00335853"/>
    <w:rsid w:val="00786A68"/>
    <w:rsid w:val="00860481"/>
    <w:rsid w:val="00A70908"/>
    <w:rsid w:val="00B1254D"/>
    <w:rsid w:val="00B21FC8"/>
    <w:rsid w:val="00C30E31"/>
    <w:rsid w:val="00C921D7"/>
    <w:rsid w:val="00CD36C7"/>
    <w:rsid w:val="00DE3649"/>
    <w:rsid w:val="00EA2D31"/>
    <w:rsid w:val="00FF50B5"/>
    <w:rsid w:val="04322859"/>
    <w:rsid w:val="27DB351D"/>
    <w:rsid w:val="365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480" w:line="276" w:lineRule="auto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smallCaps/>
      <w:spacing w:val="5"/>
      <w:sz w:val="36"/>
      <w:szCs w:val="36"/>
    </w:rPr>
  </w:style>
  <w:style w:type="character" w:customStyle="1" w:styleId="11">
    <w:name w:val="标题 2 字符"/>
    <w:basedOn w:val="9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767</Characters>
  <Lines>6</Lines>
  <Paragraphs>1</Paragraphs>
  <TotalTime>0</TotalTime>
  <ScaleCrop>false</ScaleCrop>
  <LinksUpToDate>false</LinksUpToDate>
  <CharactersWithSpaces>767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2022-04-01T03:17:00Z</dcterms:created>
  <dc:creator>xxl20011021@163.com</dc:creator>
  <cp:lastModifiedBy>李想</cp:lastModifiedBy>
  <cp:lastPrinted>2022-04-01T02:47:00Z</cp:lastPrinted>
  <dcterms:modified xsi:type="dcterms:W3CDTF">2022-04-14T03:35:19Z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A0667CB2B0044DF9902E664AE97B137E</vt:lpwstr>
  </property>
</Properties>
</file>